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64" w:rsidRDefault="00151903" w:rsidP="00151903">
      <w:pPr>
        <w:jc w:val="right"/>
        <w:rPr>
          <w:b/>
          <w:sz w:val="28"/>
          <w:szCs w:val="28"/>
        </w:rPr>
      </w:pPr>
      <w:r>
        <w:rPr>
          <w:b/>
          <w:sz w:val="28"/>
          <w:szCs w:val="28"/>
        </w:rPr>
        <w:t>Megan Meyers</w:t>
      </w:r>
    </w:p>
    <w:p w:rsidR="00151903" w:rsidRDefault="00151903" w:rsidP="00151903">
      <w:pPr>
        <w:jc w:val="center"/>
        <w:rPr>
          <w:b/>
          <w:sz w:val="28"/>
          <w:szCs w:val="28"/>
          <w:u w:val="single"/>
        </w:rPr>
      </w:pPr>
      <w:r>
        <w:rPr>
          <w:b/>
          <w:sz w:val="28"/>
          <w:szCs w:val="28"/>
          <w:u w:val="single"/>
        </w:rPr>
        <w:t>Proposal</w:t>
      </w:r>
    </w:p>
    <w:p w:rsidR="00151903" w:rsidRDefault="00151903" w:rsidP="00151903">
      <w:pPr>
        <w:rPr>
          <w:sz w:val="24"/>
          <w:szCs w:val="24"/>
        </w:rPr>
      </w:pPr>
      <w:r>
        <w:rPr>
          <w:sz w:val="24"/>
          <w:szCs w:val="24"/>
        </w:rPr>
        <w:tab/>
        <w:t>My first hole is a combination of the endoplasmic reticulum and the mitochondria. The hole starts off with you putting the ball and trying to avoid a couple of sand pits after you get around the sand pits, there are a series of four different pipes or “tunnels” to hit the ball through. They all travel to a lower platform where the hole is. You play it where it lands. Once the ball is hit into the hole, it turns on a waterfall. I used the sandpits because of the rough ER. The many ribosomes on the outside reminded me of the texture of grains of sand. The tunnels represent the smooth ER. The smooth ER is just like a series of tunnels. Hitting the ball into the hole turns on a waterfall because the hole represents the mitochondria which are the power houses. This activates the power house which turns on the waterfall.</w:t>
      </w:r>
    </w:p>
    <w:p w:rsidR="00151903" w:rsidRPr="00151903" w:rsidRDefault="00151903" w:rsidP="00151903">
      <w:pPr>
        <w:rPr>
          <w:sz w:val="24"/>
          <w:szCs w:val="24"/>
        </w:rPr>
      </w:pPr>
      <w:r>
        <w:rPr>
          <w:sz w:val="24"/>
          <w:szCs w:val="24"/>
        </w:rPr>
        <w:tab/>
        <w:t>The waterfall flows onto the next course. The second hole uses the vacuole and the nucleus. You have to hit the ball over one rather large water pit. You have to hit it around some structures until you reach a mound, similar to a volcano. The ball must be hit into it. On the inside of this mound is a bowl shape with the hole in the middle. Vacuoles hold water so the waterfall that was activated in the last hole flows onto this hole which makes a water pit. It is large because we are doing the plant cell which has a very large vacuole. The bowl shape inside of the mound is the nucleus like it’s inside of the cell. When you hit the ball into it, “lava” from the inside of it comes out and a light mist all around the base of the mound comes out. This is because of the nucleus is sometimes referred to as the control center, so it controls this reaction.</w:t>
      </w:r>
    </w:p>
    <w:sectPr w:rsidR="00151903" w:rsidRPr="00151903" w:rsidSect="00FC0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903"/>
    <w:rsid w:val="00151903"/>
    <w:rsid w:val="00FC0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1457</Characters>
  <Application>Microsoft Office Word</Application>
  <DocSecurity>0</DocSecurity>
  <Lines>12</Lines>
  <Paragraphs>3</Paragraphs>
  <ScaleCrop>false</ScaleCrop>
  <Company>LCUSD#2</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1</cp:revision>
  <dcterms:created xsi:type="dcterms:W3CDTF">2012-09-24T18:45:00Z</dcterms:created>
  <dcterms:modified xsi:type="dcterms:W3CDTF">2012-09-24T18:57:00Z</dcterms:modified>
</cp:coreProperties>
</file>